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187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（様式第８）</w:t>
      </w:r>
    </w:p>
    <w:p w14:paraId="0BA4F703" w14:textId="77777777" w:rsidR="008A4289" w:rsidRPr="00D35A5A" w:rsidRDefault="008A4289" w:rsidP="00D82DA6">
      <w:pPr>
        <w:overflowPunct w:val="0"/>
        <w:spacing w:line="300" w:lineRule="exact"/>
        <w:jc w:val="righ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w:t>
      </w:r>
      <w:r w:rsidRPr="00D35A5A">
        <w:rPr>
          <w:rFonts w:ascii="ＭＳ 明朝" w:hAnsi="ＭＳ 明朝" w:cs="ＭＳ 明朝" w:hint="eastAsia"/>
          <w:color w:val="000000" w:themeColor="text1"/>
          <w:kern w:val="0"/>
          <w:sz w:val="20"/>
          <w:szCs w:val="20"/>
        </w:rPr>
        <w:t xml:space="preserve">　　年　　月　　日</w:t>
      </w:r>
    </w:p>
    <w:p w14:paraId="52A4D6C6"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18D05BF9"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0C65247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文化庁長官　　　殿</w:t>
      </w:r>
    </w:p>
    <w:p w14:paraId="1F34CE3C"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7D8A7F1"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機</w:t>
      </w:r>
      <w:r w:rsidRPr="00D35A5A">
        <w:rPr>
          <w:rFonts w:ascii="ＭＳ 明朝" w:hAnsi="ＭＳ 明朝" w:cs="ＭＳ 明朝"/>
          <w:color w:val="000000" w:themeColor="text1"/>
          <w:kern w:val="0"/>
          <w:sz w:val="20"/>
          <w:szCs w:val="20"/>
          <w:lang w:eastAsia="zh-TW"/>
        </w:rPr>
        <w:t xml:space="preserve"> </w:t>
      </w:r>
      <w:r w:rsidRPr="00D35A5A">
        <w:rPr>
          <w:rFonts w:ascii="ＭＳ 明朝" w:hAnsi="ＭＳ 明朝" w:cs="ＭＳ 明朝" w:hint="eastAsia"/>
          <w:color w:val="000000" w:themeColor="text1"/>
          <w:kern w:val="0"/>
          <w:sz w:val="20"/>
          <w:szCs w:val="20"/>
          <w:lang w:eastAsia="zh-TW"/>
        </w:rPr>
        <w:t>関</w:t>
      </w:r>
      <w:r w:rsidRPr="00D35A5A">
        <w:rPr>
          <w:rFonts w:ascii="ＭＳ 明朝" w:hAnsi="ＭＳ 明朝" w:cs="ＭＳ 明朝"/>
          <w:color w:val="000000" w:themeColor="text1"/>
          <w:kern w:val="0"/>
          <w:sz w:val="20"/>
          <w:szCs w:val="20"/>
          <w:lang w:eastAsia="zh-TW"/>
        </w:rPr>
        <w:t xml:space="preserve"> </w:t>
      </w:r>
      <w:r w:rsidRPr="00D35A5A">
        <w:rPr>
          <w:rFonts w:ascii="ＭＳ 明朝" w:hAnsi="ＭＳ 明朝" w:cs="ＭＳ 明朝" w:hint="eastAsia"/>
          <w:color w:val="000000" w:themeColor="text1"/>
          <w:kern w:val="0"/>
          <w:sz w:val="20"/>
          <w:szCs w:val="20"/>
          <w:lang w:eastAsia="zh-TW"/>
        </w:rPr>
        <w:t>名</w:t>
      </w:r>
    </w:p>
    <w:p w14:paraId="5DAFA1B7"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職　　名</w:t>
      </w:r>
    </w:p>
    <w:p w14:paraId="35DBC92A" w14:textId="77777777" w:rsidR="008A4289" w:rsidRPr="00D35A5A" w:rsidRDefault="008A4289" w:rsidP="007B05EB">
      <w:pPr>
        <w:overflowPunct w:val="0"/>
        <w:spacing w:line="300" w:lineRule="exact"/>
        <w:jc w:val="left"/>
        <w:textAlignment w:val="baseline"/>
        <w:rPr>
          <w:rFonts w:ascii="ＭＳ 明朝" w:eastAsia="PMingLiU"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氏　　名　　　　　　　　　　</w:t>
      </w:r>
      <w:r w:rsidRPr="00D35A5A">
        <w:rPr>
          <w:rFonts w:ascii="ＭＳ 明朝" w:hAnsi="ＭＳ 明朝" w:cs="ＭＳ 明朝"/>
          <w:color w:val="000000" w:themeColor="text1"/>
          <w:kern w:val="0"/>
          <w:sz w:val="20"/>
          <w:szCs w:val="20"/>
          <w:lang w:eastAsia="zh-TW"/>
        </w:rPr>
        <w:t xml:space="preserve">            </w:t>
      </w:r>
    </w:p>
    <w:p w14:paraId="4BC12860"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C36B5B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69E68C04" w14:textId="2FFCE493" w:rsidR="008A4289" w:rsidRPr="00D35A5A" w:rsidRDefault="00666FE9" w:rsidP="00D82DA6">
      <w:pPr>
        <w:overflowPunct w:val="0"/>
        <w:spacing w:line="300" w:lineRule="exact"/>
        <w:jc w:val="center"/>
        <w:textAlignment w:val="baseline"/>
        <w:rPr>
          <w:rFonts w:ascii="ＭＳ 明朝" w:hAnsi="Times New Roman"/>
          <w:color w:val="000000" w:themeColor="text1"/>
          <w:spacing w:val="2"/>
          <w:kern w:val="0"/>
          <w:szCs w:val="21"/>
          <w:lang w:eastAsia="zh-TW"/>
        </w:rPr>
      </w:pPr>
      <w:r>
        <w:rPr>
          <w:rFonts w:ascii="ＭＳ 明朝" w:hAnsi="ＭＳ 明朝" w:cs="ＭＳ 明朝" w:hint="eastAsia"/>
          <w:color w:val="000000" w:themeColor="text1"/>
          <w:kern w:val="0"/>
          <w:szCs w:val="21"/>
        </w:rPr>
        <w:t>令和</w:t>
      </w:r>
      <w:r w:rsidR="00E06F2B">
        <w:rPr>
          <w:rFonts w:ascii="ＭＳ 明朝" w:hAnsi="ＭＳ 明朝" w:cs="ＭＳ 明朝" w:hint="eastAsia"/>
          <w:color w:val="000000" w:themeColor="text1"/>
          <w:kern w:val="0"/>
          <w:szCs w:val="21"/>
        </w:rPr>
        <w:t>５</w:t>
      </w:r>
      <w:r w:rsidR="008A4289" w:rsidRPr="00D35A5A">
        <w:rPr>
          <w:rFonts w:ascii="ＭＳ 明朝" w:hAnsi="ＭＳ 明朝" w:cs="ＭＳ 明朝" w:hint="eastAsia"/>
          <w:color w:val="000000" w:themeColor="text1"/>
          <w:kern w:val="0"/>
          <w:sz w:val="20"/>
          <w:szCs w:val="20"/>
          <w:lang w:eastAsia="zh-TW"/>
        </w:rPr>
        <w:t>年度</w:t>
      </w:r>
      <w:r w:rsidR="008A4289" w:rsidRPr="00D35A5A">
        <w:rPr>
          <w:rFonts w:ascii="ＭＳ 明朝" w:hAnsi="ＭＳ 明朝" w:cs="ＭＳ 明朝" w:hint="eastAsia"/>
          <w:color w:val="000000" w:themeColor="text1"/>
          <w:kern w:val="0"/>
          <w:szCs w:val="21"/>
          <w:lang w:eastAsia="zh-TW"/>
        </w:rPr>
        <w:t>文化芸術振興費補助金</w:t>
      </w:r>
    </w:p>
    <w:p w14:paraId="4C96616D" w14:textId="7999B046"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w:t>
      </w:r>
      <w:r w:rsidR="00113B7B" w:rsidRPr="00D35A5A">
        <w:rPr>
          <w:rFonts w:hAnsi="ＭＳ 明朝"/>
          <w:color w:val="000000" w:themeColor="text1"/>
          <w:shd w:val="clear" w:color="FFFF00" w:fill="auto"/>
        </w:rPr>
        <w:t>Ｉｎｎｏｖａｔｅ</w:t>
      </w:r>
      <w:r w:rsidR="00113B7B" w:rsidRPr="00D35A5A">
        <w:rPr>
          <w:rFonts w:hAnsi="ＭＳ 明朝"/>
          <w:color w:val="000000" w:themeColor="text1"/>
          <w:shd w:val="clear" w:color="FFFF00" w:fill="auto"/>
        </w:rPr>
        <w:t xml:space="preserve"> </w:t>
      </w:r>
      <w:r w:rsidR="00113B7B" w:rsidRPr="00D35A5A">
        <w:rPr>
          <w:rFonts w:hAnsi="ＭＳ 明朝"/>
          <w:color w:val="000000" w:themeColor="text1"/>
          <w:shd w:val="clear" w:color="FFFF00" w:fill="auto"/>
        </w:rPr>
        <w:t>ＭＵＳＥＵＭ事業</w:t>
      </w:r>
      <w:r w:rsidRPr="00D35A5A">
        <w:rPr>
          <w:rFonts w:ascii="ＭＳ 明朝" w:hAnsi="ＭＳ 明朝" w:cs="ＭＳ 明朝" w:hint="eastAsia"/>
          <w:color w:val="000000" w:themeColor="text1"/>
          <w:kern w:val="0"/>
          <w:szCs w:val="21"/>
        </w:rPr>
        <w:t>）</w:t>
      </w:r>
      <w:r w:rsidRPr="00D35A5A">
        <w:rPr>
          <w:rFonts w:ascii="ＭＳ 明朝" w:hAnsi="ＭＳ 明朝" w:cs="ＭＳ 明朝" w:hint="eastAsia"/>
          <w:color w:val="000000" w:themeColor="text1"/>
          <w:kern w:val="0"/>
          <w:sz w:val="20"/>
          <w:szCs w:val="20"/>
        </w:rPr>
        <w:t>に係る</w:t>
      </w:r>
    </w:p>
    <w:p w14:paraId="4024629F" w14:textId="77777777"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消費税等仕入控除税額確定報告書</w:t>
      </w:r>
    </w:p>
    <w:p w14:paraId="4EE8474D"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40043123"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7BDDCF39" w14:textId="3B120113"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lang w:eastAsia="zh-TW"/>
        </w:rPr>
        <w:t xml:space="preserve">　</w:t>
      </w:r>
      <w:r w:rsidR="00666FE9">
        <w:rPr>
          <w:rFonts w:ascii="ＭＳ 明朝" w:hAnsi="ＭＳ 明朝" w:cs="ＭＳ 明朝" w:hint="eastAsia"/>
          <w:color w:val="000000" w:themeColor="text1"/>
          <w:kern w:val="0"/>
          <w:szCs w:val="21"/>
        </w:rPr>
        <w:t>令和</w:t>
      </w:r>
      <w:r w:rsidR="00E06F2B">
        <w:rPr>
          <w:rFonts w:ascii="ＭＳ 明朝" w:hAnsi="ＭＳ 明朝" w:cs="ＭＳ 明朝" w:hint="eastAsia"/>
          <w:color w:val="000000" w:themeColor="text1"/>
          <w:kern w:val="0"/>
          <w:szCs w:val="21"/>
        </w:rPr>
        <w:t>５</w:t>
      </w:r>
      <w:r w:rsidRPr="00D35A5A">
        <w:rPr>
          <w:rFonts w:ascii="ＭＳ 明朝" w:hAnsi="ＭＳ 明朝" w:cs="ＭＳ 明朝" w:hint="eastAsia"/>
          <w:color w:val="000000" w:themeColor="text1"/>
          <w:kern w:val="0"/>
          <w:sz w:val="20"/>
          <w:szCs w:val="20"/>
        </w:rPr>
        <w:t>年　　月　　日付　　号をもって交付決定通知のあった</w:t>
      </w:r>
      <w:r w:rsidRPr="00D35A5A">
        <w:rPr>
          <w:rFonts w:ascii="ＭＳ 明朝" w:hAnsi="ＭＳ 明朝" w:cs="ＭＳ 明朝" w:hint="eastAsia"/>
          <w:color w:val="000000" w:themeColor="text1"/>
          <w:kern w:val="0"/>
          <w:szCs w:val="21"/>
        </w:rPr>
        <w:t>文化芸術振興費補助金</w:t>
      </w:r>
      <w:r w:rsidRPr="00D35A5A">
        <w:rPr>
          <w:rFonts w:ascii="ＭＳ 明朝" w:hAnsi="ＭＳ 明朝" w:cs="ＭＳ 明朝" w:hint="eastAsia"/>
          <w:color w:val="000000" w:themeColor="text1"/>
          <w:kern w:val="0"/>
          <w:sz w:val="20"/>
          <w:szCs w:val="20"/>
        </w:rPr>
        <w:t>について、消費税等仕入控除税額が確定しましたので、</w:t>
      </w:r>
      <w:r w:rsidRPr="00D35A5A">
        <w:rPr>
          <w:rFonts w:ascii="ＭＳ 明朝" w:hAnsi="ＭＳ 明朝" w:cs="ＭＳ 明朝" w:hint="eastAsia"/>
          <w:color w:val="000000" w:themeColor="text1"/>
          <w:kern w:val="0"/>
          <w:szCs w:val="21"/>
        </w:rPr>
        <w:t>文化芸術振興費補助金（</w:t>
      </w:r>
      <w:r w:rsidR="00113B7B" w:rsidRPr="00D35A5A">
        <w:rPr>
          <w:rFonts w:hAnsi="ＭＳ 明朝"/>
          <w:color w:val="000000" w:themeColor="text1"/>
          <w:shd w:val="clear" w:color="FFFF00" w:fill="auto"/>
        </w:rPr>
        <w:t>Ｉｎｎｏｖａｔｅ</w:t>
      </w:r>
      <w:r w:rsidR="00113B7B" w:rsidRPr="00D35A5A">
        <w:rPr>
          <w:rFonts w:hAnsi="ＭＳ 明朝"/>
          <w:color w:val="000000" w:themeColor="text1"/>
          <w:shd w:val="clear" w:color="FFFF00" w:fill="auto"/>
        </w:rPr>
        <w:t xml:space="preserve"> </w:t>
      </w:r>
      <w:r w:rsidR="00113B7B" w:rsidRPr="00D35A5A">
        <w:rPr>
          <w:rFonts w:hAnsi="ＭＳ 明朝"/>
          <w:color w:val="000000" w:themeColor="text1"/>
          <w:shd w:val="clear" w:color="FFFF00" w:fill="auto"/>
        </w:rPr>
        <w:t>ＭＵＳＥＵＭ事業</w:t>
      </w:r>
      <w:r w:rsidRPr="00D35A5A">
        <w:rPr>
          <w:rFonts w:ascii="ＭＳ 明朝" w:hAnsi="ＭＳ 明朝" w:cs="ＭＳ 明朝" w:hint="eastAsia"/>
          <w:color w:val="000000" w:themeColor="text1"/>
          <w:kern w:val="0"/>
          <w:szCs w:val="21"/>
        </w:rPr>
        <w:t>）交付要綱</w:t>
      </w:r>
      <w:r w:rsidRPr="00D35A5A">
        <w:rPr>
          <w:rFonts w:ascii="ＭＳ 明朝" w:hAnsi="ＭＳ 明朝" w:cs="ＭＳ 明朝" w:hint="eastAsia"/>
          <w:color w:val="000000" w:themeColor="text1"/>
          <w:kern w:val="0"/>
          <w:sz w:val="20"/>
          <w:szCs w:val="20"/>
        </w:rPr>
        <w:t>第１２条第１項の規定により、下記のとおり報告します。</w:t>
      </w:r>
    </w:p>
    <w:p w14:paraId="0763B0CD"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16825BF4" w14:textId="77777777" w:rsidR="008A4289" w:rsidRPr="00D35A5A" w:rsidRDefault="008A4289" w:rsidP="00D82DA6">
      <w:pPr>
        <w:overflowPunct w:val="0"/>
        <w:spacing w:line="300" w:lineRule="exact"/>
        <w:jc w:val="center"/>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記</w:t>
      </w:r>
    </w:p>
    <w:p w14:paraId="220E4AF4"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１．補助事業の名称</w:t>
      </w:r>
    </w:p>
    <w:p w14:paraId="195E25AB"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4BD7DF59"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33A02516"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２．補助金額（交付要綱第１１条による額の確定額）</w:t>
      </w:r>
    </w:p>
    <w:p w14:paraId="21BB88F9"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 xml:space="preserve">　　　　　　　　　　　　　　　　　　　　　　　　　　　　　　　　　　　　　　　　円</w:t>
      </w:r>
    </w:p>
    <w:p w14:paraId="328272FA"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5181B557"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３．補助金の確定時における補助金に係る消費税等仕入控除税額</w:t>
      </w:r>
    </w:p>
    <w:p w14:paraId="7816A03F"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 xml:space="preserve">　　　　　　　　　　　　　　　　　　　　　　　　　　　　　　　　　　　　　　　　円</w:t>
      </w:r>
    </w:p>
    <w:p w14:paraId="170E8255"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p>
    <w:p w14:paraId="22AAAAA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 w:val="20"/>
          <w:szCs w:val="20"/>
        </w:rPr>
        <w:t>４．消費税及び地方消費税額の確定に伴う補助金に係る消費税等仕入控除税額</w:t>
      </w:r>
    </w:p>
    <w:p w14:paraId="0861B638"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rPr>
        <w:t xml:space="preserve">　　　　　　　　　　　　　　　　　　　　　　　　　　　　　　　　　　　　　</w:t>
      </w:r>
      <w:r w:rsidRPr="00D35A5A">
        <w:rPr>
          <w:rFonts w:ascii="ＭＳ 明朝" w:hAnsi="ＭＳ 明朝" w:cs="ＭＳ 明朝" w:hint="eastAsia"/>
          <w:color w:val="000000" w:themeColor="text1"/>
          <w:kern w:val="0"/>
          <w:sz w:val="20"/>
          <w:szCs w:val="20"/>
          <w:lang w:eastAsia="zh-TW"/>
        </w:rPr>
        <w:t>円</w:t>
      </w:r>
    </w:p>
    <w:p w14:paraId="279824E3"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12CBE831"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５．補助金返還相当額（４－３）</w:t>
      </w:r>
    </w:p>
    <w:p w14:paraId="33975D78" w14:textId="77777777" w:rsidR="008A4289" w:rsidRPr="00D35A5A" w:rsidRDefault="008A4289" w:rsidP="007B05EB">
      <w:pPr>
        <w:overflowPunct w:val="0"/>
        <w:spacing w:line="300" w:lineRule="exact"/>
        <w:jc w:val="left"/>
        <w:textAlignment w:val="baseline"/>
        <w:rPr>
          <w:rFonts w:ascii="ＭＳ 明朝" w:hAnsi="Times New Roman"/>
          <w:color w:val="000000" w:themeColor="text1"/>
          <w:spacing w:val="2"/>
          <w:kern w:val="0"/>
          <w:szCs w:val="21"/>
          <w:lang w:eastAsia="zh-TW"/>
        </w:rPr>
      </w:pPr>
      <w:r w:rsidRPr="00D35A5A">
        <w:rPr>
          <w:rFonts w:ascii="ＭＳ 明朝" w:hAnsi="ＭＳ 明朝" w:cs="ＭＳ 明朝" w:hint="eastAsia"/>
          <w:color w:val="000000" w:themeColor="text1"/>
          <w:kern w:val="0"/>
          <w:sz w:val="20"/>
          <w:szCs w:val="20"/>
          <w:lang w:eastAsia="zh-TW"/>
        </w:rPr>
        <w:t xml:space="preserve">　　　　　　　　　　　　　　　　　　　　　　　　　　　　　　　　　　　　　円</w:t>
      </w:r>
    </w:p>
    <w:p w14:paraId="50E98AE0" w14:textId="41D560DD" w:rsidR="008A4289" w:rsidRDefault="008A4289" w:rsidP="007B05EB">
      <w:pPr>
        <w:overflowPunct w:val="0"/>
        <w:spacing w:line="300" w:lineRule="exact"/>
        <w:textAlignment w:val="baseline"/>
        <w:rPr>
          <w:rFonts w:ascii="ＭＳ 明朝" w:hAnsi="Times New Roman"/>
          <w:color w:val="000000" w:themeColor="text1"/>
          <w:spacing w:val="2"/>
          <w:kern w:val="0"/>
          <w:szCs w:val="21"/>
          <w:lang w:eastAsia="zh-TW"/>
        </w:rPr>
      </w:pPr>
    </w:p>
    <w:p w14:paraId="02E99407" w14:textId="55E074A8" w:rsidR="00016905" w:rsidRDefault="00016905" w:rsidP="007B05EB">
      <w:pPr>
        <w:overflowPunct w:val="0"/>
        <w:spacing w:line="300" w:lineRule="exact"/>
        <w:textAlignment w:val="baseline"/>
        <w:rPr>
          <w:rFonts w:ascii="ＭＳ 明朝" w:hAnsi="Times New Roman"/>
          <w:color w:val="000000" w:themeColor="text1"/>
          <w:spacing w:val="2"/>
          <w:kern w:val="0"/>
          <w:szCs w:val="21"/>
          <w:lang w:eastAsia="zh-TW"/>
        </w:rPr>
      </w:pPr>
    </w:p>
    <w:p w14:paraId="668D4634" w14:textId="77777777" w:rsidR="00E53EA8" w:rsidRPr="00D35A5A" w:rsidRDefault="00E53EA8" w:rsidP="00E53EA8">
      <w:pPr>
        <w:wordWrap w:val="0"/>
        <w:overflowPunct w:val="0"/>
        <w:jc w:val="right"/>
        <w:textAlignment w:val="baseline"/>
        <w:rPr>
          <w:rFonts w:ascii="ＭＳ 明朝" w:hAnsi="Times New Roman"/>
          <w:color w:val="000000" w:themeColor="text1"/>
          <w:spacing w:val="2"/>
          <w:kern w:val="0"/>
          <w:szCs w:val="21"/>
          <w:lang w:eastAsia="zh-TW"/>
        </w:rPr>
      </w:pPr>
      <w:r>
        <w:rPr>
          <w:rFonts w:ascii="ＭＳ 明朝" w:hAnsi="Times New Roman" w:hint="eastAsia"/>
          <w:color w:val="000000" w:themeColor="text1"/>
          <w:spacing w:val="2"/>
          <w:kern w:val="0"/>
          <w:szCs w:val="21"/>
          <w:lang w:eastAsia="zh-TW"/>
        </w:rPr>
        <w:t xml:space="preserve">【本件担当】　　　　　　　　　　　　　　　　　</w:t>
      </w:r>
    </w:p>
    <w:p w14:paraId="54CB19D9" w14:textId="77777777" w:rsidR="00E53EA8" w:rsidRDefault="00E53EA8" w:rsidP="00E53EA8">
      <w:pPr>
        <w:wordWrap w:val="0"/>
        <w:overflowPunct w:val="0"/>
        <w:spacing w:line="300" w:lineRule="exact"/>
        <w:jc w:val="right"/>
        <w:textAlignment w:val="baseline"/>
        <w:rPr>
          <w:rFonts w:ascii="ＭＳ 明朝" w:hAnsi="Times New Roman"/>
          <w:color w:val="000000" w:themeColor="text1"/>
          <w:spacing w:val="2"/>
          <w:kern w:val="0"/>
          <w:szCs w:val="21"/>
        </w:rPr>
      </w:pPr>
      <w:r>
        <w:rPr>
          <w:rFonts w:ascii="ＭＳ 明朝" w:hAnsi="Times New Roman" w:hint="eastAsia"/>
          <w:color w:val="000000" w:themeColor="text1"/>
          <w:spacing w:val="2"/>
          <w:kern w:val="0"/>
          <w:szCs w:val="21"/>
        </w:rPr>
        <w:t xml:space="preserve">所属・氏名：　　　　　　　　　　　　　　　　　</w:t>
      </w:r>
    </w:p>
    <w:p w14:paraId="0EAB7553" w14:textId="77777777" w:rsidR="00E53EA8" w:rsidRDefault="00E53EA8" w:rsidP="00E53EA8">
      <w:pPr>
        <w:wordWrap w:val="0"/>
        <w:overflowPunct w:val="0"/>
        <w:spacing w:line="300" w:lineRule="exact"/>
        <w:jc w:val="right"/>
        <w:textAlignment w:val="baseline"/>
        <w:rPr>
          <w:rFonts w:ascii="ＭＳ 明朝" w:hAnsi="Times New Roman"/>
          <w:color w:val="000000" w:themeColor="text1"/>
          <w:spacing w:val="2"/>
          <w:kern w:val="0"/>
          <w:szCs w:val="21"/>
        </w:rPr>
      </w:pPr>
      <w:r w:rsidRPr="00E53EA8">
        <w:rPr>
          <w:rFonts w:ascii="ＭＳ 明朝" w:hAnsi="Times New Roman" w:hint="eastAsia"/>
          <w:color w:val="000000" w:themeColor="text1"/>
          <w:spacing w:val="35"/>
          <w:kern w:val="0"/>
          <w:szCs w:val="21"/>
          <w:fitText w:val="1050" w:id="-1525357312"/>
        </w:rPr>
        <w:t>電話番</w:t>
      </w:r>
      <w:r w:rsidRPr="00E53EA8">
        <w:rPr>
          <w:rFonts w:ascii="ＭＳ 明朝" w:hAnsi="Times New Roman" w:hint="eastAsia"/>
          <w:color w:val="000000" w:themeColor="text1"/>
          <w:kern w:val="0"/>
          <w:szCs w:val="21"/>
          <w:fitText w:val="1050" w:id="-1525357312"/>
        </w:rPr>
        <w:t>号</w:t>
      </w:r>
      <w:r>
        <w:rPr>
          <w:rFonts w:ascii="ＭＳ 明朝" w:hAnsi="Times New Roman" w:hint="eastAsia"/>
          <w:color w:val="000000" w:themeColor="text1"/>
          <w:spacing w:val="2"/>
          <w:kern w:val="0"/>
          <w:szCs w:val="21"/>
        </w:rPr>
        <w:t xml:space="preserve">：　　　　　　　　　　　　　　　　　</w:t>
      </w:r>
    </w:p>
    <w:p w14:paraId="62C09C4F" w14:textId="77777777" w:rsidR="00E53EA8" w:rsidRDefault="00E53EA8" w:rsidP="00E53EA8">
      <w:pPr>
        <w:wordWrap w:val="0"/>
        <w:overflowPunct w:val="0"/>
        <w:spacing w:line="300" w:lineRule="exact"/>
        <w:ind w:right="-4"/>
        <w:jc w:val="right"/>
        <w:textAlignment w:val="baseline"/>
        <w:rPr>
          <w:rFonts w:ascii="ＭＳ 明朝" w:hAnsi="Times New Roman"/>
          <w:color w:val="000000" w:themeColor="text1"/>
          <w:spacing w:val="2"/>
          <w:kern w:val="0"/>
          <w:szCs w:val="21"/>
        </w:rPr>
      </w:pPr>
      <w:r w:rsidRPr="008F00B5">
        <w:rPr>
          <w:rFonts w:ascii="ＭＳ 明朝" w:hAnsi="Times New Roman" w:hint="eastAsia"/>
          <w:color w:val="000000" w:themeColor="text1"/>
          <w:spacing w:val="83"/>
          <w:kern w:val="0"/>
          <w:szCs w:val="21"/>
          <w:fitText w:val="1050" w:id="-1525357311"/>
        </w:rPr>
        <w:t>E-mai</w:t>
      </w:r>
      <w:r w:rsidRPr="00D247F7">
        <w:rPr>
          <w:rFonts w:ascii="ＭＳ 明朝" w:hAnsi="Times New Roman"/>
          <w:color w:val="000000" w:themeColor="text1"/>
          <w:spacing w:val="6"/>
          <w:kern w:val="0"/>
          <w:szCs w:val="21"/>
          <w:fitText w:val="1050" w:id="-1525357311"/>
        </w:rPr>
        <w:t>l</w:t>
      </w:r>
      <w:r>
        <w:rPr>
          <w:rFonts w:ascii="ＭＳ 明朝" w:hAnsi="Times New Roman" w:hint="eastAsia"/>
          <w:color w:val="000000" w:themeColor="text1"/>
          <w:spacing w:val="2"/>
          <w:kern w:val="0"/>
          <w:szCs w:val="21"/>
        </w:rPr>
        <w:t xml:space="preserve">：　　　　　　　　　　　　　　　　　</w:t>
      </w:r>
    </w:p>
    <w:p w14:paraId="34AD4FDC" w14:textId="77DD6E94" w:rsidR="00016905" w:rsidRPr="008F00B5" w:rsidRDefault="00016905" w:rsidP="007B05EB">
      <w:pPr>
        <w:overflowPunct w:val="0"/>
        <w:spacing w:line="300" w:lineRule="exact"/>
        <w:textAlignment w:val="baseline"/>
        <w:rPr>
          <w:rFonts w:ascii="ＭＳ 明朝" w:hAnsi="Times New Roman"/>
          <w:color w:val="000000" w:themeColor="text1"/>
          <w:spacing w:val="2"/>
          <w:kern w:val="0"/>
          <w:szCs w:val="21"/>
        </w:rPr>
      </w:pPr>
    </w:p>
    <w:p w14:paraId="04E824CC" w14:textId="77777777" w:rsidR="00016905" w:rsidRPr="00D35A5A" w:rsidRDefault="00016905" w:rsidP="007B05EB">
      <w:pPr>
        <w:overflowPunct w:val="0"/>
        <w:spacing w:line="300" w:lineRule="exact"/>
        <w:textAlignment w:val="baseline"/>
        <w:rPr>
          <w:rFonts w:ascii="ＭＳ 明朝" w:hAnsi="Times New Roman"/>
          <w:color w:val="000000" w:themeColor="text1"/>
          <w:spacing w:val="2"/>
          <w:kern w:val="0"/>
          <w:szCs w:val="21"/>
        </w:rPr>
      </w:pPr>
    </w:p>
    <w:p w14:paraId="2A819BC0" w14:textId="77777777" w:rsidR="008A4289" w:rsidRPr="00D35A5A" w:rsidRDefault="008A4289" w:rsidP="007B05EB">
      <w:pPr>
        <w:overflowPunct w:val="0"/>
        <w:spacing w:line="300" w:lineRule="exact"/>
        <w:textAlignment w:val="baseline"/>
        <w:rPr>
          <w:rFonts w:ascii="ＭＳ 明朝" w:hAnsi="Times New Roman"/>
          <w:color w:val="000000" w:themeColor="text1"/>
          <w:spacing w:val="2"/>
          <w:kern w:val="0"/>
          <w:szCs w:val="21"/>
        </w:rPr>
      </w:pPr>
      <w:r w:rsidRPr="00D35A5A">
        <w:rPr>
          <w:rFonts w:ascii="ＭＳ 明朝" w:hAnsi="ＭＳ 明朝" w:cs="ＭＳ 明朝" w:hint="eastAsia"/>
          <w:color w:val="000000" w:themeColor="text1"/>
          <w:kern w:val="0"/>
          <w:szCs w:val="21"/>
        </w:rPr>
        <w:t>（記載上の注意）</w:t>
      </w:r>
    </w:p>
    <w:p w14:paraId="5EBA1B2E" w14:textId="6BACBFA5" w:rsidR="00E53EA8" w:rsidRDefault="008A4289" w:rsidP="00D247F7">
      <w:pPr>
        <w:overflowPunct w:val="0"/>
        <w:spacing w:line="300" w:lineRule="exact"/>
        <w:textAlignment w:val="baseline"/>
        <w:rPr>
          <w:rFonts w:ascii="ＭＳ 明朝" w:hAnsi="ＭＳ 明朝" w:cs="ＭＳ 明朝"/>
          <w:color w:val="000000" w:themeColor="text1"/>
          <w:kern w:val="0"/>
          <w:szCs w:val="21"/>
        </w:rPr>
      </w:pPr>
      <w:r w:rsidRPr="00D35A5A">
        <w:rPr>
          <w:rFonts w:ascii="ＭＳ 明朝" w:hAnsi="ＭＳ 明朝" w:cs="ＭＳ 明朝" w:hint="eastAsia"/>
          <w:color w:val="000000" w:themeColor="text1"/>
          <w:kern w:val="0"/>
          <w:szCs w:val="21"/>
        </w:rPr>
        <w:t xml:space="preserve">　○用紙は日本産業規格Ａ４とする。</w:t>
      </w:r>
    </w:p>
    <w:sectPr w:rsidR="00E53EA8" w:rsidSect="00E64FA7">
      <w:pgSz w:w="11906" w:h="16838"/>
      <w:pgMar w:top="1418"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C295A" w14:textId="77777777" w:rsidR="00511D77" w:rsidRDefault="00511D77">
      <w:r>
        <w:separator/>
      </w:r>
    </w:p>
  </w:endnote>
  <w:endnote w:type="continuationSeparator" w:id="0">
    <w:p w14:paraId="28803E72" w14:textId="77777777" w:rsidR="00511D77" w:rsidRDefault="0051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94DA" w14:textId="77777777" w:rsidR="00511D77" w:rsidRDefault="00511D77">
      <w:r>
        <w:separator/>
      </w:r>
    </w:p>
  </w:footnote>
  <w:footnote w:type="continuationSeparator" w:id="0">
    <w:p w14:paraId="66499C1D" w14:textId="77777777" w:rsidR="00511D77" w:rsidRDefault="00511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289"/>
    <w:rsid w:val="00016905"/>
    <w:rsid w:val="0004414F"/>
    <w:rsid w:val="00064A02"/>
    <w:rsid w:val="00073069"/>
    <w:rsid w:val="0009215F"/>
    <w:rsid w:val="000F359D"/>
    <w:rsid w:val="000F52AD"/>
    <w:rsid w:val="0011318A"/>
    <w:rsid w:val="00113B7B"/>
    <w:rsid w:val="00133038"/>
    <w:rsid w:val="001633EC"/>
    <w:rsid w:val="001744A6"/>
    <w:rsid w:val="00195D5A"/>
    <w:rsid w:val="00196B95"/>
    <w:rsid w:val="001C0FED"/>
    <w:rsid w:val="001D3D5F"/>
    <w:rsid w:val="0021457A"/>
    <w:rsid w:val="002A5C10"/>
    <w:rsid w:val="002B6FD0"/>
    <w:rsid w:val="002E120E"/>
    <w:rsid w:val="002F123D"/>
    <w:rsid w:val="00335E2E"/>
    <w:rsid w:val="00367281"/>
    <w:rsid w:val="00376814"/>
    <w:rsid w:val="00382075"/>
    <w:rsid w:val="00411FE3"/>
    <w:rsid w:val="004410CA"/>
    <w:rsid w:val="00482790"/>
    <w:rsid w:val="00484181"/>
    <w:rsid w:val="004A7A0B"/>
    <w:rsid w:val="004B1D3D"/>
    <w:rsid w:val="00511D77"/>
    <w:rsid w:val="00512FBD"/>
    <w:rsid w:val="00521958"/>
    <w:rsid w:val="0054369A"/>
    <w:rsid w:val="005911EE"/>
    <w:rsid w:val="005B566A"/>
    <w:rsid w:val="00666FE9"/>
    <w:rsid w:val="006F2731"/>
    <w:rsid w:val="00714708"/>
    <w:rsid w:val="007208A0"/>
    <w:rsid w:val="00780A7E"/>
    <w:rsid w:val="007A6452"/>
    <w:rsid w:val="007B05EB"/>
    <w:rsid w:val="007B4A67"/>
    <w:rsid w:val="007D2333"/>
    <w:rsid w:val="007E2052"/>
    <w:rsid w:val="007F2138"/>
    <w:rsid w:val="0081183D"/>
    <w:rsid w:val="00827637"/>
    <w:rsid w:val="008503E3"/>
    <w:rsid w:val="008517E6"/>
    <w:rsid w:val="00863B43"/>
    <w:rsid w:val="008A4289"/>
    <w:rsid w:val="008B5D7B"/>
    <w:rsid w:val="008C1787"/>
    <w:rsid w:val="008F00B5"/>
    <w:rsid w:val="008F1397"/>
    <w:rsid w:val="00912838"/>
    <w:rsid w:val="00922F5F"/>
    <w:rsid w:val="00984109"/>
    <w:rsid w:val="009F3F74"/>
    <w:rsid w:val="009F4423"/>
    <w:rsid w:val="00A27E55"/>
    <w:rsid w:val="00A368BF"/>
    <w:rsid w:val="00A60FDF"/>
    <w:rsid w:val="00A70686"/>
    <w:rsid w:val="00AA0FFA"/>
    <w:rsid w:val="00AA43D8"/>
    <w:rsid w:val="00AA492A"/>
    <w:rsid w:val="00AD05EC"/>
    <w:rsid w:val="00AD27E2"/>
    <w:rsid w:val="00AD7EF9"/>
    <w:rsid w:val="00AE7847"/>
    <w:rsid w:val="00AF03CC"/>
    <w:rsid w:val="00B46024"/>
    <w:rsid w:val="00B50B3E"/>
    <w:rsid w:val="00BA2337"/>
    <w:rsid w:val="00BB618F"/>
    <w:rsid w:val="00BD0EC2"/>
    <w:rsid w:val="00BE1A29"/>
    <w:rsid w:val="00C00FCE"/>
    <w:rsid w:val="00C0354D"/>
    <w:rsid w:val="00C155E2"/>
    <w:rsid w:val="00CD2996"/>
    <w:rsid w:val="00CE67C1"/>
    <w:rsid w:val="00D1616E"/>
    <w:rsid w:val="00D247F7"/>
    <w:rsid w:val="00D35A5A"/>
    <w:rsid w:val="00D56335"/>
    <w:rsid w:val="00D66FA8"/>
    <w:rsid w:val="00D82DA6"/>
    <w:rsid w:val="00DD2D7E"/>
    <w:rsid w:val="00DE6504"/>
    <w:rsid w:val="00DF7860"/>
    <w:rsid w:val="00E057CC"/>
    <w:rsid w:val="00E06F2B"/>
    <w:rsid w:val="00E53EA8"/>
    <w:rsid w:val="00E64FA7"/>
    <w:rsid w:val="00EC7F55"/>
    <w:rsid w:val="00F47B53"/>
    <w:rsid w:val="00FE0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5F0F4"/>
  <w15:chartTrackingRefBased/>
  <w15:docId w15:val="{446C37FE-FB0E-482C-9B10-FE17710B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E0803"/>
    <w:rPr>
      <w:rFonts w:asciiTheme="majorHAnsi" w:eastAsiaTheme="majorEastAsia" w:hAnsiTheme="majorHAnsi" w:cstheme="majorBidi"/>
      <w:sz w:val="18"/>
      <w:szCs w:val="18"/>
    </w:rPr>
  </w:style>
  <w:style w:type="character" w:customStyle="1" w:styleId="a6">
    <w:name w:val="吹き出し (文字)"/>
    <w:basedOn w:val="a0"/>
    <w:link w:val="a5"/>
    <w:semiHidden/>
    <w:rsid w:val="00FE0803"/>
    <w:rPr>
      <w:rFonts w:asciiTheme="majorHAnsi" w:eastAsiaTheme="majorEastAsia" w:hAnsiTheme="majorHAnsi" w:cstheme="majorBidi"/>
      <w:kern w:val="2"/>
      <w:sz w:val="18"/>
      <w:szCs w:val="18"/>
    </w:rPr>
  </w:style>
  <w:style w:type="paragraph" w:styleId="a7">
    <w:name w:val="Date"/>
    <w:basedOn w:val="a"/>
    <w:next w:val="a"/>
    <w:link w:val="a8"/>
    <w:rsid w:val="0021457A"/>
  </w:style>
  <w:style w:type="character" w:customStyle="1" w:styleId="a8">
    <w:name w:val="日付 (文字)"/>
    <w:basedOn w:val="a0"/>
    <w:link w:val="a7"/>
    <w:rsid w:val="0021457A"/>
    <w:rPr>
      <w:kern w:val="2"/>
      <w:sz w:val="21"/>
      <w:szCs w:val="24"/>
    </w:rPr>
  </w:style>
  <w:style w:type="paragraph" w:styleId="a9">
    <w:name w:val="Revision"/>
    <w:hidden/>
    <w:uiPriority w:val="99"/>
    <w:semiHidden/>
    <w:rsid w:val="00CE67C1"/>
    <w:rPr>
      <w:kern w:val="2"/>
      <w:sz w:val="21"/>
      <w:szCs w:val="24"/>
    </w:rPr>
  </w:style>
  <w:style w:type="character" w:styleId="aa">
    <w:name w:val="annotation reference"/>
    <w:basedOn w:val="a0"/>
    <w:uiPriority w:val="99"/>
    <w:semiHidden/>
    <w:unhideWhenUsed/>
    <w:rsid w:val="00863B43"/>
    <w:rPr>
      <w:sz w:val="18"/>
      <w:szCs w:val="18"/>
    </w:rPr>
  </w:style>
  <w:style w:type="paragraph" w:styleId="ab">
    <w:name w:val="annotation text"/>
    <w:basedOn w:val="a"/>
    <w:link w:val="ac"/>
    <w:uiPriority w:val="99"/>
    <w:unhideWhenUsed/>
    <w:rsid w:val="00863B43"/>
    <w:pPr>
      <w:jc w:val="left"/>
    </w:pPr>
  </w:style>
  <w:style w:type="character" w:customStyle="1" w:styleId="ac">
    <w:name w:val="コメント文字列 (文字)"/>
    <w:basedOn w:val="a0"/>
    <w:link w:val="ab"/>
    <w:uiPriority w:val="99"/>
    <w:rsid w:val="00863B43"/>
    <w:rPr>
      <w:kern w:val="2"/>
      <w:sz w:val="21"/>
      <w:szCs w:val="24"/>
    </w:rPr>
  </w:style>
  <w:style w:type="paragraph" w:styleId="ad">
    <w:name w:val="annotation subject"/>
    <w:basedOn w:val="ab"/>
    <w:next w:val="ab"/>
    <w:link w:val="ae"/>
    <w:semiHidden/>
    <w:unhideWhenUsed/>
    <w:rsid w:val="00863B43"/>
    <w:rPr>
      <w:b/>
      <w:bCs/>
    </w:rPr>
  </w:style>
  <w:style w:type="character" w:customStyle="1" w:styleId="ae">
    <w:name w:val="コメント内容 (文字)"/>
    <w:basedOn w:val="ac"/>
    <w:link w:val="ad"/>
    <w:semiHidden/>
    <w:rsid w:val="00863B43"/>
    <w:rPr>
      <w:b/>
      <w:bCs/>
      <w:kern w:val="2"/>
      <w:sz w:val="21"/>
      <w:szCs w:val="24"/>
    </w:rPr>
  </w:style>
  <w:style w:type="table" w:styleId="af">
    <w:name w:val="Table Grid"/>
    <w:basedOn w:val="a1"/>
    <w:rsid w:val="001C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5FC66-A262-4340-A926-7F37998F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system</cp:lastModifiedBy>
  <cp:revision>3</cp:revision>
  <cp:lastPrinted>2022-05-02T07:40:00Z</cp:lastPrinted>
  <dcterms:created xsi:type="dcterms:W3CDTF">2022-08-12T06:12:00Z</dcterms:created>
  <dcterms:modified xsi:type="dcterms:W3CDTF">2023-07-26T01:12:00Z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2022-03-07T10:13:43Z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8e4f5a85-f579-436d-8d52-f0046675e1f9</vt:lpwstr>
  </property>
  <property fmtid="{D5CDD505-2E9C-101B-9397-08002B2CF9AE}" pid="8" name="MSIP_Label_d899a617-f30e-4fb8-b81c-fb6d0b94ac5b_ContentBits">
    <vt:lpwstr>0</vt:lpwstr>
  </property>
</Properties>
</file>